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326BF2" w14:paraId="3F2B5C2C" w14:textId="744A7D2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26BF2" w:rsidRPr="00C6632E" w:rsidP="006451BF" w14:paraId="7D7BE610" w14:textId="7971B46F">
      <w:pPr>
        <w:pStyle w:val="NoSpacing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6632E">
        <w:rPr>
          <w:rFonts w:ascii="Times New Roman" w:hAnsi="Times New Roman" w:cs="Times New Roman"/>
          <w:bCs/>
          <w:sz w:val="28"/>
          <w:szCs w:val="28"/>
        </w:rPr>
        <w:t>УИД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*</w:t>
      </w:r>
    </w:p>
    <w:p w:rsidR="00326BF2" w:rsidRPr="00C44D29" w:rsidP="00BF22DE" w14:paraId="1535EB1A" w14:textId="77777777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F22DE" w:rsidRPr="00BF22DE" w:rsidP="00BF22DE" w14:paraId="5088FE84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 w14:paraId="3298DF07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P="00BF22DE" w14:paraId="2DB0D78D" w14:textId="777777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 w14:paraId="744A050D" w14:textId="03104C9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 w:rsidR="00A678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="00633A2E">
        <w:rPr>
          <w:rFonts w:ascii="Times New Roman" w:hAnsi="Times New Roman" w:cs="Times New Roman"/>
          <w:sz w:val="28"/>
          <w:szCs w:val="28"/>
        </w:rPr>
        <w:t>г</w:t>
      </w:r>
      <w:r w:rsidRPr="00BF22DE">
        <w:rPr>
          <w:rFonts w:ascii="Times New Roman" w:hAnsi="Times New Roman" w:cs="Times New Roman"/>
          <w:sz w:val="28"/>
          <w:szCs w:val="28"/>
        </w:rPr>
        <w:t>.Нягань</w:t>
      </w:r>
      <w:r w:rsidR="00633A2E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 w14:paraId="56B0B2D7" w14:textId="777777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 w14:paraId="53C9CA54" w14:textId="4C5F34A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A6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084BF9" w14:paraId="7F63EBC0" w14:textId="2D22DF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>
        <w:rPr>
          <w:rFonts w:ascii="Times New Roman" w:hAnsi="Times New Roman" w:cs="Times New Roman"/>
          <w:sz w:val="28"/>
          <w:szCs w:val="28"/>
        </w:rPr>
        <w:t xml:space="preserve">ри секретаре </w:t>
      </w:r>
      <w:r w:rsidR="00713A84">
        <w:rPr>
          <w:rFonts w:ascii="Times New Roman" w:hAnsi="Times New Roman" w:cs="Times New Roman"/>
          <w:sz w:val="28"/>
          <w:szCs w:val="28"/>
        </w:rPr>
        <w:t>Дорофеевой М.В.</w:t>
      </w:r>
      <w:r w:rsidR="007A5CFA">
        <w:rPr>
          <w:rFonts w:ascii="Times New Roman" w:hAnsi="Times New Roman" w:cs="Times New Roman"/>
          <w:sz w:val="28"/>
          <w:szCs w:val="28"/>
        </w:rPr>
        <w:t>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9D6072" w14:paraId="375832E4" w14:textId="633C86B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F67C77">
        <w:rPr>
          <w:rFonts w:ascii="Times New Roman" w:hAnsi="Times New Roman" w:cs="Times New Roman"/>
          <w:sz w:val="28"/>
          <w:szCs w:val="28"/>
        </w:rPr>
        <w:t>овому заявлению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C44D29"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595B30">
        <w:rPr>
          <w:rFonts w:ascii="Times New Roman" w:hAnsi="Times New Roman" w:cs="Times New Roman"/>
          <w:sz w:val="28"/>
          <w:szCs w:val="28"/>
        </w:rPr>
        <w:t>общества «</w:t>
      </w:r>
      <w:r w:rsidR="00633A2E">
        <w:rPr>
          <w:rFonts w:ascii="Times New Roman" w:hAnsi="Times New Roman" w:cs="Times New Roman"/>
          <w:sz w:val="28"/>
          <w:szCs w:val="28"/>
        </w:rPr>
        <w:t>АльфаСтрахование»</w:t>
      </w:r>
      <w:r w:rsidR="00595B30">
        <w:rPr>
          <w:rFonts w:ascii="Times New Roman" w:hAnsi="Times New Roman" w:cs="Times New Roman"/>
          <w:sz w:val="28"/>
          <w:szCs w:val="28"/>
        </w:rPr>
        <w:t xml:space="preserve"> к </w:t>
      </w:r>
      <w:r w:rsidR="00C44D29">
        <w:rPr>
          <w:rFonts w:ascii="Times New Roman" w:hAnsi="Times New Roman" w:cs="Times New Roman"/>
          <w:sz w:val="28"/>
          <w:szCs w:val="28"/>
        </w:rPr>
        <w:t xml:space="preserve">Долженко Владимиру Николаевичу, Долженко Любови Николаевне, Долженко Даниле Александровичу, обществу с ограниченной ответственностью «СИТИ» </w:t>
      </w:r>
      <w:r w:rsidR="00595B30">
        <w:rPr>
          <w:rFonts w:ascii="Times New Roman" w:hAnsi="Times New Roman" w:cs="Times New Roman"/>
          <w:sz w:val="28"/>
          <w:szCs w:val="28"/>
        </w:rPr>
        <w:t xml:space="preserve">о возмещении </w:t>
      </w:r>
      <w:r w:rsidR="00C44D29">
        <w:rPr>
          <w:rFonts w:ascii="Times New Roman" w:hAnsi="Times New Roman" w:cs="Times New Roman"/>
          <w:sz w:val="28"/>
          <w:szCs w:val="28"/>
        </w:rPr>
        <w:t>ущерба в порядке суброгации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633A2E" w:rsidP="009D6072" w14:paraId="4DA51E5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A2E" w:rsidP="007E0CD6" w14:paraId="528983FC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326BF2" w:rsidP="007E0CD6" w14:paraId="009943FA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80" w:rsidP="00EB5941" w14:paraId="12D170B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633A2E" w:rsidP="00EB5941" w14:paraId="07DECED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2E" w:rsidP="007E0CD6" w14:paraId="09B2CF3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>Р Е Ш И Л:</w:t>
      </w:r>
    </w:p>
    <w:p w:rsidR="00326BF2" w:rsidRPr="007E0CD6" w:rsidP="007E0CD6" w14:paraId="2BC4216C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941" w:rsidP="00EB5941" w14:paraId="1E43036A" w14:textId="11B105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C44D29">
        <w:rPr>
          <w:rFonts w:ascii="Times New Roman" w:hAnsi="Times New Roman" w:cs="Times New Roman"/>
          <w:sz w:val="28"/>
          <w:szCs w:val="28"/>
        </w:rPr>
        <w:t>акционерного общества «АльфаСтрахование» к Долженко Владимиру Николаевичу, Долженко Любови Николаевне, Долженко Даниле Александровичу, обществу с ограниченной ответственностью «СИТИ» о возмещении ущерба в порядке суброгации</w:t>
      </w:r>
      <w:r w:rsidR="00633A2E">
        <w:rPr>
          <w:rFonts w:ascii="Times New Roman" w:hAnsi="Times New Roman" w:cs="Times New Roman"/>
          <w:sz w:val="28"/>
          <w:szCs w:val="28"/>
        </w:rPr>
        <w:t xml:space="preserve"> </w:t>
      </w:r>
      <w:r w:rsidR="004F78E0">
        <w:rPr>
          <w:rFonts w:ascii="Times New Roman" w:hAnsi="Times New Roman" w:cs="Times New Roman"/>
          <w:sz w:val="28"/>
          <w:szCs w:val="28"/>
        </w:rPr>
        <w:t>удовлетворить</w:t>
      </w:r>
      <w:r w:rsidR="00C44D29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4F78E0">
        <w:rPr>
          <w:rFonts w:ascii="Times New Roman" w:hAnsi="Times New Roman" w:cs="Times New Roman"/>
          <w:sz w:val="28"/>
          <w:szCs w:val="28"/>
        </w:rPr>
        <w:t>.</w:t>
      </w:r>
    </w:p>
    <w:p w:rsidR="00AF366D" w:rsidP="00A6789D" w14:paraId="3059A9AD" w14:textId="50CBC5C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89D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A6789D" w:rsidR="00135DE2">
        <w:rPr>
          <w:rFonts w:ascii="Times New Roman" w:hAnsi="Times New Roman" w:cs="Times New Roman"/>
          <w:sz w:val="28"/>
          <w:szCs w:val="28"/>
        </w:rPr>
        <w:t xml:space="preserve">с </w:t>
      </w:r>
      <w:r w:rsidR="00C44D2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«СИТИ (ОГРН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6789D">
        <w:rPr>
          <w:rFonts w:ascii="Times New Roman" w:hAnsi="Times New Roman" w:cs="Times New Roman"/>
          <w:sz w:val="28"/>
          <w:szCs w:val="28"/>
        </w:rPr>
        <w:t>)</w:t>
      </w:r>
      <w:r w:rsidRPr="00A6789D" w:rsidR="00595B30">
        <w:rPr>
          <w:rFonts w:ascii="Times New Roman" w:hAnsi="Times New Roman" w:cs="Times New Roman"/>
          <w:sz w:val="28"/>
          <w:szCs w:val="28"/>
        </w:rPr>
        <w:t xml:space="preserve"> </w:t>
      </w:r>
      <w:r w:rsidRPr="00A6789D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C44D29">
        <w:rPr>
          <w:rFonts w:ascii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 w:rsidRPr="00A6789D" w:rsidR="00595B30">
        <w:rPr>
          <w:rFonts w:ascii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44D29">
        <w:rPr>
          <w:rFonts w:ascii="Times New Roman" w:hAnsi="Times New Roman" w:cs="Times New Roman"/>
          <w:sz w:val="28"/>
          <w:szCs w:val="28"/>
        </w:rPr>
        <w:t xml:space="preserve">, ОГРН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6789D" w:rsidR="00595B30">
        <w:rPr>
          <w:rFonts w:ascii="Times New Roman" w:hAnsi="Times New Roman" w:cs="Times New Roman"/>
          <w:sz w:val="28"/>
          <w:szCs w:val="28"/>
        </w:rPr>
        <w:t>)</w:t>
      </w:r>
      <w:r w:rsidRPr="00A6789D" w:rsidR="00F67C77">
        <w:rPr>
          <w:rFonts w:ascii="Times New Roman" w:hAnsi="Times New Roman" w:cs="Times New Roman"/>
          <w:sz w:val="28"/>
          <w:szCs w:val="28"/>
        </w:rPr>
        <w:t xml:space="preserve"> </w:t>
      </w:r>
      <w:r w:rsidR="00C44D29">
        <w:rPr>
          <w:rFonts w:ascii="Times New Roman" w:hAnsi="Times New Roman" w:cs="Times New Roman"/>
          <w:sz w:val="28"/>
          <w:szCs w:val="28"/>
        </w:rPr>
        <w:t xml:space="preserve">денежные средства в порядке возмещения ущерба </w:t>
      </w:r>
      <w:r w:rsidRPr="00A678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44D29">
        <w:rPr>
          <w:rFonts w:ascii="Times New Roman" w:hAnsi="Times New Roman" w:cs="Times New Roman"/>
          <w:sz w:val="28"/>
          <w:szCs w:val="28"/>
        </w:rPr>
        <w:t>38 447</w:t>
      </w:r>
      <w:r w:rsidRPr="00A6789D" w:rsidR="00326BF2">
        <w:rPr>
          <w:rFonts w:ascii="Times New Roman" w:hAnsi="Times New Roman" w:cs="Times New Roman"/>
          <w:sz w:val="28"/>
          <w:szCs w:val="28"/>
        </w:rPr>
        <w:t xml:space="preserve"> </w:t>
      </w:r>
      <w:r w:rsidRPr="00A6789D">
        <w:rPr>
          <w:rFonts w:ascii="Times New Roman" w:hAnsi="Times New Roman" w:cs="Times New Roman"/>
          <w:sz w:val="28"/>
          <w:szCs w:val="28"/>
        </w:rPr>
        <w:t>руб</w:t>
      </w:r>
      <w:r w:rsidRPr="00A6789D" w:rsidR="00165B28">
        <w:rPr>
          <w:rFonts w:ascii="Times New Roman" w:hAnsi="Times New Roman" w:cs="Times New Roman"/>
          <w:sz w:val="28"/>
          <w:szCs w:val="28"/>
        </w:rPr>
        <w:t>.</w:t>
      </w:r>
      <w:r w:rsidRPr="00A6789D"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C44D29">
        <w:rPr>
          <w:rFonts w:ascii="Times New Roman" w:hAnsi="Times New Roman" w:cs="Times New Roman"/>
          <w:sz w:val="28"/>
          <w:szCs w:val="28"/>
        </w:rPr>
        <w:t>30</w:t>
      </w:r>
      <w:r w:rsidRPr="00A6789D"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Pr="00A6789D" w:rsidR="007A5CFA">
        <w:rPr>
          <w:rFonts w:ascii="Times New Roman" w:hAnsi="Times New Roman" w:cs="Times New Roman"/>
          <w:sz w:val="28"/>
          <w:szCs w:val="28"/>
        </w:rPr>
        <w:t>коп</w:t>
      </w:r>
      <w:r w:rsidRPr="00A6789D">
        <w:rPr>
          <w:rFonts w:ascii="Times New Roman" w:hAnsi="Times New Roman" w:cs="Times New Roman"/>
          <w:sz w:val="28"/>
          <w:szCs w:val="28"/>
        </w:rPr>
        <w:t>.</w:t>
      </w:r>
      <w:r w:rsidRPr="00A6789D" w:rsidR="00A6789D">
        <w:rPr>
          <w:rFonts w:ascii="Times New Roman" w:hAnsi="Times New Roman" w:cs="Times New Roman"/>
          <w:sz w:val="28"/>
          <w:szCs w:val="28"/>
        </w:rPr>
        <w:t>,</w:t>
      </w:r>
      <w:r w:rsidRPr="00A6789D" w:rsidR="00A6789D">
        <w:rPr>
          <w:rFonts w:ascii="Times New Roman" w:hAnsi="Times New Roman" w:cs="Times New Roman"/>
          <w:sz w:val="28"/>
          <w:szCs w:val="28"/>
        </w:rPr>
        <w:t xml:space="preserve"> </w:t>
      </w:r>
      <w:r w:rsidR="00C44D29">
        <w:rPr>
          <w:rFonts w:ascii="Times New Roman" w:hAnsi="Times New Roman" w:cs="Times New Roman"/>
          <w:sz w:val="28"/>
          <w:szCs w:val="28"/>
        </w:rPr>
        <w:t xml:space="preserve">судебные расходы за совершение нотариального действия в размере 450 руб. 00 коп., </w:t>
      </w:r>
      <w:r w:rsidRPr="00A6789D" w:rsidR="00A6789D">
        <w:rPr>
          <w:rFonts w:ascii="Times New Roman" w:hAnsi="Times New Roman" w:cs="Times New Roman"/>
          <w:sz w:val="28"/>
          <w:szCs w:val="28"/>
        </w:rPr>
        <w:t xml:space="preserve">а также расходы по оплате </w:t>
      </w:r>
      <w:r w:rsidRPr="00A6789D">
        <w:rPr>
          <w:rFonts w:ascii="Times New Roman" w:hAnsi="Times New Roman" w:cs="Times New Roman"/>
          <w:sz w:val="28"/>
          <w:szCs w:val="28"/>
        </w:rPr>
        <w:t>государственн</w:t>
      </w:r>
      <w:r w:rsidRPr="00A6789D" w:rsidR="00A6789D">
        <w:rPr>
          <w:rFonts w:ascii="Times New Roman" w:hAnsi="Times New Roman" w:cs="Times New Roman"/>
          <w:sz w:val="28"/>
          <w:szCs w:val="28"/>
        </w:rPr>
        <w:t>ой</w:t>
      </w:r>
      <w:r w:rsidRPr="00A6789D">
        <w:rPr>
          <w:rFonts w:ascii="Times New Roman" w:hAnsi="Times New Roman" w:cs="Times New Roman"/>
          <w:sz w:val="28"/>
          <w:szCs w:val="28"/>
        </w:rPr>
        <w:t xml:space="preserve"> пошлин</w:t>
      </w:r>
      <w:r w:rsidRPr="00A6789D" w:rsidR="00A6789D">
        <w:rPr>
          <w:rFonts w:ascii="Times New Roman" w:hAnsi="Times New Roman" w:cs="Times New Roman"/>
          <w:sz w:val="28"/>
          <w:szCs w:val="28"/>
        </w:rPr>
        <w:t>ы</w:t>
      </w:r>
      <w:r w:rsidRPr="00A6789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44D29">
        <w:rPr>
          <w:rFonts w:ascii="Times New Roman" w:hAnsi="Times New Roman" w:cs="Times New Roman"/>
          <w:sz w:val="28"/>
          <w:szCs w:val="28"/>
        </w:rPr>
        <w:t>1 353</w:t>
      </w:r>
      <w:r w:rsidRPr="00A6789D">
        <w:rPr>
          <w:rFonts w:ascii="Times New Roman" w:hAnsi="Times New Roman" w:cs="Times New Roman"/>
          <w:sz w:val="28"/>
          <w:szCs w:val="28"/>
        </w:rPr>
        <w:t xml:space="preserve"> руб. </w:t>
      </w:r>
      <w:r w:rsidR="00C44D29">
        <w:rPr>
          <w:rFonts w:ascii="Times New Roman" w:hAnsi="Times New Roman" w:cs="Times New Roman"/>
          <w:sz w:val="28"/>
          <w:szCs w:val="28"/>
        </w:rPr>
        <w:t>42</w:t>
      </w:r>
      <w:r w:rsidRPr="00A6789D">
        <w:rPr>
          <w:rFonts w:ascii="Times New Roman" w:hAnsi="Times New Roman" w:cs="Times New Roman"/>
          <w:sz w:val="28"/>
          <w:szCs w:val="28"/>
        </w:rPr>
        <w:t xml:space="preserve"> коп.</w:t>
      </w:r>
      <w:r w:rsidR="00713A84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C44D29">
        <w:rPr>
          <w:rFonts w:ascii="Times New Roman" w:hAnsi="Times New Roman" w:cs="Times New Roman"/>
          <w:sz w:val="28"/>
          <w:szCs w:val="28"/>
        </w:rPr>
        <w:t>40 250</w:t>
      </w:r>
      <w:r w:rsidR="00713A84">
        <w:rPr>
          <w:rFonts w:ascii="Times New Roman" w:hAnsi="Times New Roman" w:cs="Times New Roman"/>
          <w:sz w:val="28"/>
          <w:szCs w:val="28"/>
        </w:rPr>
        <w:t xml:space="preserve"> руб. </w:t>
      </w:r>
      <w:r w:rsidR="00C44D29">
        <w:rPr>
          <w:rFonts w:ascii="Times New Roman" w:hAnsi="Times New Roman" w:cs="Times New Roman"/>
          <w:sz w:val="28"/>
          <w:szCs w:val="28"/>
        </w:rPr>
        <w:t>72</w:t>
      </w:r>
      <w:r w:rsidR="00713A84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44D29" w:rsidRPr="00A6789D" w:rsidP="00A6789D" w14:paraId="1E8D625D" w14:textId="0D719F3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акционерному обществу «АльфаСтрахование» к Долженко Владимиру Николаевичу, Долженко Любови Николаевне, Долженко Даниле Александрович</w:t>
      </w:r>
      <w:r w:rsidR="00FC15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возмещении ущерба в порядке суброгации</w:t>
      </w:r>
      <w:r w:rsidR="00FC1510">
        <w:rPr>
          <w:rFonts w:ascii="Times New Roman" w:hAnsi="Times New Roman" w:cs="Times New Roman"/>
          <w:sz w:val="28"/>
          <w:szCs w:val="28"/>
        </w:rPr>
        <w:t xml:space="preserve"> отказать.</w:t>
      </w:r>
    </w:p>
    <w:p w:rsidR="00BF22DE" w:rsidRPr="00BF22DE" w:rsidP="00BF22DE" w14:paraId="7ACF12C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Разъяснить сторонам,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что в соответствии со статьёй 199 Гражданского 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</w:t>
      </w:r>
      <w:r w:rsidRPr="00BF22DE">
        <w:rPr>
          <w:rFonts w:ascii="Times New Roman" w:hAnsi="Times New Roman" w:cs="Times New Roman"/>
          <w:sz w:val="28"/>
          <w:szCs w:val="28"/>
        </w:rPr>
        <w:t>составлении мотивированного решения суда, которое может быть подано:</w:t>
      </w:r>
    </w:p>
    <w:p w:rsidR="00BF22DE" w:rsidRPr="00BF22DE" w:rsidP="00BF22DE" w14:paraId="75100B9B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F22DE" w:rsidRPr="00BF22DE" w:rsidP="00BF22DE" w14:paraId="039A4175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22DE" w:rsidRPr="00BF22DE" w:rsidP="00BF22DE" w14:paraId="4FCDDAA1" w14:textId="777777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</w:t>
      </w:r>
      <w:r w:rsidRPr="00BF22DE">
        <w:rPr>
          <w:rFonts w:ascii="Times New Roman" w:hAnsi="Times New Roman" w:cs="Times New Roman"/>
          <w:sz w:val="28"/>
          <w:szCs w:val="28"/>
        </w:rPr>
        <w:t>ле, их представителей заявления о составлении мотивированного решения суда.</w:t>
      </w:r>
    </w:p>
    <w:p w:rsidR="00BF22DE" w:rsidP="00BF22DE" w14:paraId="27492403" w14:textId="53B13B1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713A84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ХМА</w:t>
      </w:r>
      <w:r w:rsidRPr="00BF22DE">
        <w:rPr>
          <w:rFonts w:ascii="Times New Roman" w:hAnsi="Times New Roman" w:cs="Times New Roman"/>
          <w:sz w:val="28"/>
          <w:szCs w:val="28"/>
        </w:rPr>
        <w:t>О-Югры.</w:t>
      </w:r>
    </w:p>
    <w:p w:rsidR="00595B30" w:rsidP="007E0CD6" w14:paraId="3BF7528B" w14:textId="77777777">
      <w:pPr>
        <w:pStyle w:val="BodyText"/>
        <w:ind w:firstLine="708"/>
        <w:rPr>
          <w:sz w:val="28"/>
          <w:szCs w:val="28"/>
        </w:rPr>
      </w:pPr>
    </w:p>
    <w:p w:rsidR="00633A2E" w:rsidP="007E0CD6" w14:paraId="1A2674F7" w14:textId="77777777">
      <w:pPr>
        <w:pStyle w:val="BodyText"/>
        <w:ind w:firstLine="708"/>
        <w:rPr>
          <w:sz w:val="28"/>
          <w:szCs w:val="28"/>
        </w:rPr>
      </w:pPr>
    </w:p>
    <w:p w:rsidR="00633A2E" w:rsidP="007E0CD6" w14:paraId="5061F2BC" w14:textId="77777777">
      <w:pPr>
        <w:pStyle w:val="BodyText"/>
        <w:ind w:firstLine="708"/>
        <w:rPr>
          <w:sz w:val="28"/>
          <w:szCs w:val="28"/>
        </w:rPr>
      </w:pPr>
    </w:p>
    <w:p w:rsidR="00633A2E" w:rsidP="007E0CD6" w14:paraId="58A9E951" w14:textId="77777777">
      <w:pPr>
        <w:pStyle w:val="BodyText"/>
        <w:ind w:firstLine="708"/>
        <w:rPr>
          <w:sz w:val="28"/>
          <w:szCs w:val="28"/>
        </w:rPr>
      </w:pPr>
    </w:p>
    <w:p w:rsidR="005F292B" w:rsidP="007E0CD6" w14:paraId="0968AC29" w14:textId="77777777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6B3BAE">
        <w:rPr>
          <w:sz w:val="28"/>
          <w:szCs w:val="28"/>
        </w:rPr>
        <w:t xml:space="preserve">                          </w:t>
      </w:r>
      <w:r w:rsidR="007A5CFA">
        <w:rPr>
          <w:sz w:val="28"/>
          <w:szCs w:val="28"/>
        </w:rPr>
        <w:tab/>
        <w:t>Л.Г. Волкова</w:t>
      </w:r>
    </w:p>
    <w:sectPr w:rsidSect="00BC786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01B92"/>
    <w:rsid w:val="0002238F"/>
    <w:rsid w:val="000225E5"/>
    <w:rsid w:val="000270AC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105F6"/>
    <w:rsid w:val="002207B3"/>
    <w:rsid w:val="00241814"/>
    <w:rsid w:val="00293356"/>
    <w:rsid w:val="002A0DA4"/>
    <w:rsid w:val="002A5104"/>
    <w:rsid w:val="002D0C09"/>
    <w:rsid w:val="002E1148"/>
    <w:rsid w:val="002F0F4D"/>
    <w:rsid w:val="002F4EB0"/>
    <w:rsid w:val="00326BF2"/>
    <w:rsid w:val="00327469"/>
    <w:rsid w:val="003304A9"/>
    <w:rsid w:val="00340BD6"/>
    <w:rsid w:val="00362BB8"/>
    <w:rsid w:val="0036680E"/>
    <w:rsid w:val="003710BB"/>
    <w:rsid w:val="003721D5"/>
    <w:rsid w:val="00393BBA"/>
    <w:rsid w:val="00394C45"/>
    <w:rsid w:val="003A55F0"/>
    <w:rsid w:val="003C166E"/>
    <w:rsid w:val="003C1EAE"/>
    <w:rsid w:val="003C235D"/>
    <w:rsid w:val="003D7562"/>
    <w:rsid w:val="003E1EF4"/>
    <w:rsid w:val="003E4682"/>
    <w:rsid w:val="0040008F"/>
    <w:rsid w:val="004443FD"/>
    <w:rsid w:val="00457CF2"/>
    <w:rsid w:val="00464856"/>
    <w:rsid w:val="004720E4"/>
    <w:rsid w:val="004808C4"/>
    <w:rsid w:val="00497118"/>
    <w:rsid w:val="004B2170"/>
    <w:rsid w:val="004C4907"/>
    <w:rsid w:val="004C4A81"/>
    <w:rsid w:val="004D122E"/>
    <w:rsid w:val="004D4C64"/>
    <w:rsid w:val="004D4E53"/>
    <w:rsid w:val="004F67D7"/>
    <w:rsid w:val="004F78E0"/>
    <w:rsid w:val="00537DA3"/>
    <w:rsid w:val="00542ABF"/>
    <w:rsid w:val="00566021"/>
    <w:rsid w:val="005741ED"/>
    <w:rsid w:val="0057733A"/>
    <w:rsid w:val="00595B30"/>
    <w:rsid w:val="005E4B71"/>
    <w:rsid w:val="005F292B"/>
    <w:rsid w:val="00600050"/>
    <w:rsid w:val="00601AAC"/>
    <w:rsid w:val="00603788"/>
    <w:rsid w:val="00633A2E"/>
    <w:rsid w:val="006434BA"/>
    <w:rsid w:val="006451BF"/>
    <w:rsid w:val="00663375"/>
    <w:rsid w:val="0067034F"/>
    <w:rsid w:val="006774C1"/>
    <w:rsid w:val="0068079E"/>
    <w:rsid w:val="00681E7F"/>
    <w:rsid w:val="006A6E64"/>
    <w:rsid w:val="006B14DC"/>
    <w:rsid w:val="006B1718"/>
    <w:rsid w:val="006B3BAE"/>
    <w:rsid w:val="006C03B0"/>
    <w:rsid w:val="006C05EB"/>
    <w:rsid w:val="006C1072"/>
    <w:rsid w:val="006D5BE3"/>
    <w:rsid w:val="00713A84"/>
    <w:rsid w:val="00717DAF"/>
    <w:rsid w:val="0073031C"/>
    <w:rsid w:val="00741853"/>
    <w:rsid w:val="00783503"/>
    <w:rsid w:val="007A5CFA"/>
    <w:rsid w:val="007B13B3"/>
    <w:rsid w:val="007E0CD6"/>
    <w:rsid w:val="007E0F54"/>
    <w:rsid w:val="007E1334"/>
    <w:rsid w:val="007F2607"/>
    <w:rsid w:val="00811D09"/>
    <w:rsid w:val="008207D5"/>
    <w:rsid w:val="0082579A"/>
    <w:rsid w:val="008422BF"/>
    <w:rsid w:val="0089086D"/>
    <w:rsid w:val="008B08E8"/>
    <w:rsid w:val="008B2B60"/>
    <w:rsid w:val="008B4AF8"/>
    <w:rsid w:val="008B6506"/>
    <w:rsid w:val="008C7B1C"/>
    <w:rsid w:val="008D5480"/>
    <w:rsid w:val="008F64BA"/>
    <w:rsid w:val="00941237"/>
    <w:rsid w:val="0095017E"/>
    <w:rsid w:val="00950FA1"/>
    <w:rsid w:val="00956F9C"/>
    <w:rsid w:val="00957271"/>
    <w:rsid w:val="00962D67"/>
    <w:rsid w:val="00994977"/>
    <w:rsid w:val="009A4532"/>
    <w:rsid w:val="009C1C19"/>
    <w:rsid w:val="009C5FE2"/>
    <w:rsid w:val="009D6072"/>
    <w:rsid w:val="009E2C81"/>
    <w:rsid w:val="00A11016"/>
    <w:rsid w:val="00A1344D"/>
    <w:rsid w:val="00A177AD"/>
    <w:rsid w:val="00A40274"/>
    <w:rsid w:val="00A57CFF"/>
    <w:rsid w:val="00A614FB"/>
    <w:rsid w:val="00A61EF1"/>
    <w:rsid w:val="00A6504E"/>
    <w:rsid w:val="00A6789D"/>
    <w:rsid w:val="00A90C05"/>
    <w:rsid w:val="00AA3D47"/>
    <w:rsid w:val="00AA6E76"/>
    <w:rsid w:val="00AC16FC"/>
    <w:rsid w:val="00AE210C"/>
    <w:rsid w:val="00AE7AD4"/>
    <w:rsid w:val="00AF30AA"/>
    <w:rsid w:val="00AF366D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C786C"/>
    <w:rsid w:val="00BE1BF7"/>
    <w:rsid w:val="00BF22DE"/>
    <w:rsid w:val="00C003F2"/>
    <w:rsid w:val="00C22109"/>
    <w:rsid w:val="00C24692"/>
    <w:rsid w:val="00C2760C"/>
    <w:rsid w:val="00C44D29"/>
    <w:rsid w:val="00C5669E"/>
    <w:rsid w:val="00C6632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11FE0"/>
    <w:rsid w:val="00D23EEC"/>
    <w:rsid w:val="00D5332D"/>
    <w:rsid w:val="00D669BE"/>
    <w:rsid w:val="00D70241"/>
    <w:rsid w:val="00D739FD"/>
    <w:rsid w:val="00D73AED"/>
    <w:rsid w:val="00D95284"/>
    <w:rsid w:val="00DA2B57"/>
    <w:rsid w:val="00DC0CE3"/>
    <w:rsid w:val="00DF0451"/>
    <w:rsid w:val="00DF2A3F"/>
    <w:rsid w:val="00E02B90"/>
    <w:rsid w:val="00E03218"/>
    <w:rsid w:val="00E132FC"/>
    <w:rsid w:val="00E27BA3"/>
    <w:rsid w:val="00E41AF5"/>
    <w:rsid w:val="00E65C9E"/>
    <w:rsid w:val="00E839C1"/>
    <w:rsid w:val="00EA32B7"/>
    <w:rsid w:val="00EB5941"/>
    <w:rsid w:val="00EC2AA0"/>
    <w:rsid w:val="00F27580"/>
    <w:rsid w:val="00F30A78"/>
    <w:rsid w:val="00F43593"/>
    <w:rsid w:val="00F52F3F"/>
    <w:rsid w:val="00F67C77"/>
    <w:rsid w:val="00FA5597"/>
    <w:rsid w:val="00FC1510"/>
    <w:rsid w:val="00FC6E9B"/>
    <w:rsid w:val="00FF5A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3918B3-46E1-4CD4-BC8B-1382843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